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E09" w:rsidRPr="00F21377" w:rsidRDefault="00995E09">
      <w:pPr>
        <w:jc w:val="center"/>
        <w:rPr>
          <w:b/>
          <w:sz w:val="28"/>
          <w:szCs w:val="28"/>
        </w:rPr>
      </w:pPr>
      <w:r w:rsidRPr="00F21377">
        <w:rPr>
          <w:b/>
          <w:sz w:val="28"/>
          <w:szCs w:val="28"/>
        </w:rPr>
        <w:t>XXX</w:t>
      </w:r>
      <w:r w:rsidR="00B63E62" w:rsidRPr="00F21377">
        <w:rPr>
          <w:b/>
          <w:sz w:val="28"/>
          <w:szCs w:val="28"/>
        </w:rPr>
        <w:t>I</w:t>
      </w:r>
      <w:r w:rsidRPr="00F21377">
        <w:rPr>
          <w:b/>
          <w:sz w:val="28"/>
          <w:szCs w:val="28"/>
        </w:rPr>
        <w:t>. Országos Tudom</w:t>
      </w:r>
      <w:r w:rsidR="00B63E62" w:rsidRPr="00F21377">
        <w:rPr>
          <w:b/>
          <w:sz w:val="28"/>
          <w:szCs w:val="28"/>
        </w:rPr>
        <w:t>ányos Diákköri Konferencia (2013</w:t>
      </w:r>
      <w:r w:rsidRPr="00F21377">
        <w:rPr>
          <w:b/>
          <w:sz w:val="28"/>
          <w:szCs w:val="28"/>
        </w:rPr>
        <w:t>)</w:t>
      </w:r>
    </w:p>
    <w:p w:rsidR="00995E09" w:rsidRPr="00F21377" w:rsidRDefault="00995E09" w:rsidP="00196708">
      <w:pPr>
        <w:jc w:val="center"/>
        <w:rPr>
          <w:b/>
          <w:sz w:val="28"/>
          <w:szCs w:val="28"/>
        </w:rPr>
      </w:pPr>
      <w:r w:rsidRPr="00F21377">
        <w:rPr>
          <w:b/>
          <w:sz w:val="28"/>
          <w:szCs w:val="28"/>
        </w:rPr>
        <w:t>A DE BTK helyezett és díjazott hallgatói</w:t>
      </w:r>
    </w:p>
    <w:p w:rsidR="00995E09" w:rsidRDefault="00995E09"/>
    <w:p w:rsidR="00922021" w:rsidRDefault="00922021"/>
    <w:p w:rsidR="00995E09" w:rsidRPr="00922021" w:rsidRDefault="00995E09">
      <w:pPr>
        <w:rPr>
          <w:rFonts w:eastAsia="Times New Roman" w:cs="Times New Roman"/>
          <w:b/>
          <w:i/>
        </w:rPr>
      </w:pPr>
      <w:r w:rsidRPr="00922021">
        <w:rPr>
          <w:b/>
          <w:i/>
        </w:rPr>
        <w:t>Humán Tudományi Szekció (</w:t>
      </w:r>
      <w:r w:rsidR="00B63E62" w:rsidRPr="00922021">
        <w:rPr>
          <w:b/>
          <w:i/>
        </w:rPr>
        <w:t>DE</w:t>
      </w:r>
      <w:r w:rsidRPr="00922021">
        <w:rPr>
          <w:b/>
          <w:i/>
        </w:rPr>
        <w:t xml:space="preserve">) </w:t>
      </w:r>
      <w:r w:rsidR="00D671E2">
        <w:rPr>
          <w:rFonts w:eastAsia="Times New Roman" w:cs="Times New Roman"/>
          <w:b/>
          <w:i/>
        </w:rPr>
        <w:t>– 75</w:t>
      </w:r>
      <w:r w:rsidRPr="00922021">
        <w:rPr>
          <w:rFonts w:eastAsia="Times New Roman" w:cs="Times New Roman"/>
          <w:b/>
          <w:i/>
        </w:rPr>
        <w:t xml:space="preserve"> dolgozat a DE BTK-ról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5"/>
        <w:gridCol w:w="4513"/>
        <w:gridCol w:w="1299"/>
        <w:gridCol w:w="3644"/>
        <w:gridCol w:w="43"/>
      </w:tblGrid>
      <w:tr w:rsidR="00995E09"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5E09" w:rsidRDefault="00995E09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Név (évfolyam, szak)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5E09" w:rsidRDefault="00995E09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Tagozat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5E09" w:rsidRDefault="00995E09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Helyezés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5E09" w:rsidRDefault="00995E09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Témavezető</w:t>
            </w:r>
          </w:p>
        </w:tc>
      </w:tr>
      <w:tr w:rsidR="00995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995E09" w:rsidRDefault="00A2589C">
            <w:pPr>
              <w:pStyle w:val="Tblzattartalom"/>
              <w:snapToGrid w:val="0"/>
            </w:pPr>
            <w:r>
              <w:t>Bátori István</w:t>
            </w:r>
            <w:r w:rsidR="00330C51">
              <w:t xml:space="preserve"> (</w:t>
            </w:r>
            <w:r w:rsidR="00932E76">
              <w:t>I. magyar</w:t>
            </w:r>
            <w:r w:rsidR="007C07AB">
              <w:t xml:space="preserve"> nyelv és irodalom</w:t>
            </w:r>
            <w:r w:rsidR="00932E76">
              <w:t xml:space="preserve"> MA</w:t>
            </w:r>
            <w:r w:rsidR="00330C51">
              <w:t>)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995E09" w:rsidRDefault="00A2589C">
            <w:pPr>
              <w:pStyle w:val="Tblzattartalom"/>
              <w:snapToGrid w:val="0"/>
            </w:pPr>
            <w:r>
              <w:rPr>
                <w:rStyle w:val="uficommentbody"/>
              </w:rPr>
              <w:t>Nyelvtörténet, névtan, finnugrisztika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995E09" w:rsidRDefault="00995E09">
            <w:pPr>
              <w:pStyle w:val="Tblzattartalom"/>
              <w:snapToGrid w:val="0"/>
              <w:jc w:val="center"/>
            </w:pPr>
            <w:r>
              <w:t>I.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995E09" w:rsidRDefault="00995E09">
            <w:pPr>
              <w:pStyle w:val="Tblzattartalom"/>
              <w:snapToGrid w:val="0"/>
            </w:pPr>
            <w:r>
              <w:t xml:space="preserve">dr. </w:t>
            </w:r>
            <w:r w:rsidR="00A2589C">
              <w:t>Tóth Valéria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D9D9D9"/>
          </w:tcPr>
          <w:p w:rsidR="00995E09" w:rsidRDefault="00995E09">
            <w:pPr>
              <w:snapToGrid w:val="0"/>
            </w:pPr>
          </w:p>
        </w:tc>
      </w:tr>
      <w:tr w:rsidR="00995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995E09" w:rsidRDefault="00A2589C" w:rsidP="00330C51">
            <w:pPr>
              <w:pStyle w:val="Tblzattartalom"/>
              <w:snapToGrid w:val="0"/>
            </w:pPr>
            <w:r>
              <w:t>Fagyal József Szabolcs</w:t>
            </w:r>
            <w:r w:rsidR="00330C51">
              <w:t xml:space="preserve"> (</w:t>
            </w:r>
            <w:r w:rsidR="00932E76">
              <w:t>I. anglisztika MA</w:t>
            </w:r>
            <w:r w:rsidR="00995E09">
              <w:t>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995E09" w:rsidRDefault="00A2589C">
            <w:pPr>
              <w:pStyle w:val="Tblzattartalom"/>
              <w:snapToGrid w:val="0"/>
            </w:pPr>
            <w:r>
              <w:rPr>
                <w:rStyle w:val="uficommentbody"/>
              </w:rPr>
              <w:t>Angol nyelvű irodalom és kultúra II.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995E09" w:rsidRDefault="00995E09">
            <w:pPr>
              <w:pStyle w:val="Tblzattartalom"/>
              <w:snapToGrid w:val="0"/>
              <w:jc w:val="center"/>
            </w:pPr>
            <w:r>
              <w:t>I.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995E09" w:rsidRDefault="00A2589C">
            <w:pPr>
              <w:pStyle w:val="Tblzattartalom"/>
              <w:snapToGrid w:val="0"/>
            </w:pPr>
            <w:r>
              <w:t xml:space="preserve">dr. </w:t>
            </w:r>
            <w:r w:rsidR="00932E76">
              <w:t>Bényei Tamás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D9D9D9"/>
          </w:tcPr>
          <w:p w:rsidR="00995E09" w:rsidRDefault="00995E09">
            <w:pPr>
              <w:snapToGrid w:val="0"/>
            </w:pPr>
          </w:p>
        </w:tc>
      </w:tr>
      <w:tr w:rsidR="00995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995E09" w:rsidRDefault="00A2589C" w:rsidP="00330C51">
            <w:pPr>
              <w:pStyle w:val="Tblzattartalom"/>
              <w:snapToGrid w:val="0"/>
            </w:pPr>
            <w:r>
              <w:t>Grunda Marcell</w:t>
            </w:r>
            <w:r w:rsidR="00330C51">
              <w:t xml:space="preserve"> (</w:t>
            </w:r>
            <w:r w:rsidR="004616CC">
              <w:t>II. német nyelv, irod. és kult.</w:t>
            </w:r>
            <w:r w:rsidR="00932E76">
              <w:t xml:space="preserve"> MA</w:t>
            </w:r>
            <w:r w:rsidR="00995E09">
              <w:t>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995E09" w:rsidRDefault="00A2589C">
            <w:pPr>
              <w:pStyle w:val="Tblzattartalom"/>
              <w:snapToGrid w:val="0"/>
            </w:pPr>
            <w:r>
              <w:rPr>
                <w:rStyle w:val="uficommentbody"/>
              </w:rPr>
              <w:t>Német nyelvű irodalmak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995E09" w:rsidRDefault="00995E09">
            <w:pPr>
              <w:pStyle w:val="Tblzattartalom"/>
              <w:snapToGrid w:val="0"/>
              <w:jc w:val="center"/>
            </w:pPr>
            <w:r>
              <w:t xml:space="preserve">I. 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995E09" w:rsidRDefault="00A2589C">
            <w:pPr>
              <w:pStyle w:val="Tblzattartalom"/>
              <w:snapToGrid w:val="0"/>
            </w:pPr>
            <w:r>
              <w:t xml:space="preserve">dr. </w:t>
            </w:r>
            <w:r w:rsidR="00932E76">
              <w:t>Horváth Andrea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D9D9D9"/>
          </w:tcPr>
          <w:p w:rsidR="00995E09" w:rsidRDefault="00995E09">
            <w:pPr>
              <w:snapToGrid w:val="0"/>
            </w:pPr>
          </w:p>
        </w:tc>
      </w:tr>
      <w:tr w:rsidR="00995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995E09" w:rsidRDefault="00A2589C" w:rsidP="00330C51">
            <w:pPr>
              <w:pStyle w:val="Tblzattartalom"/>
              <w:snapToGrid w:val="0"/>
            </w:pPr>
            <w:r>
              <w:t xml:space="preserve">Ivancsó Mária </w:t>
            </w:r>
            <w:r w:rsidR="00330C51">
              <w:t>(</w:t>
            </w:r>
            <w:r w:rsidR="00932E76">
              <w:t>III. magyar BA</w:t>
            </w:r>
            <w:r w:rsidR="00995E09">
              <w:t>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995E09" w:rsidRDefault="00A2589C">
            <w:pPr>
              <w:pStyle w:val="Tblzattartalom"/>
              <w:snapToGrid w:val="0"/>
            </w:pPr>
            <w:r>
              <w:rPr>
                <w:rStyle w:val="uficommentbody"/>
              </w:rPr>
              <w:t>Régi magyar irodalom II.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995E09" w:rsidRDefault="00995E09">
            <w:pPr>
              <w:pStyle w:val="Tblzattartalom"/>
              <w:snapToGrid w:val="0"/>
              <w:jc w:val="center"/>
            </w:pPr>
            <w:r>
              <w:t>I.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995E09" w:rsidRDefault="00A2589C">
            <w:pPr>
              <w:pStyle w:val="Tblzattartalom"/>
              <w:snapToGrid w:val="0"/>
            </w:pPr>
            <w:r>
              <w:t xml:space="preserve">dr. </w:t>
            </w:r>
            <w:r w:rsidR="00932E76">
              <w:t>Fazakas Gergely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D9D9D9"/>
          </w:tcPr>
          <w:p w:rsidR="00995E09" w:rsidRDefault="00995E09">
            <w:pPr>
              <w:snapToGrid w:val="0"/>
            </w:pPr>
          </w:p>
        </w:tc>
      </w:tr>
      <w:tr w:rsidR="00995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995E09" w:rsidRDefault="00330C51" w:rsidP="00330C51">
            <w:pPr>
              <w:pStyle w:val="Tblzattartalom"/>
              <w:snapToGrid w:val="0"/>
            </w:pPr>
            <w:r>
              <w:t>Jurth Réka Klára</w:t>
            </w:r>
            <w:r w:rsidR="00995E09">
              <w:t xml:space="preserve"> (</w:t>
            </w:r>
            <w:r w:rsidR="00932E76">
              <w:t>II. anglisztika MA</w:t>
            </w:r>
            <w:r w:rsidR="00995E09">
              <w:t>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shd w:val="clear" w:color="auto" w:fill="D9D9D9"/>
          </w:tcPr>
          <w:p w:rsidR="00995E09" w:rsidRDefault="00330C51">
            <w:pPr>
              <w:pStyle w:val="Tblzattartalom"/>
              <w:snapToGrid w:val="0"/>
            </w:pPr>
            <w:proofErr w:type="gramStart"/>
            <w:r>
              <w:rPr>
                <w:rStyle w:val="uficommentbody"/>
              </w:rPr>
              <w:t>Szintaxis</w:t>
            </w:r>
            <w:proofErr w:type="gramEnd"/>
            <w:r>
              <w:rPr>
                <w:rStyle w:val="uficommentbody"/>
              </w:rPr>
              <w:t>, generatív nyelvészet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995E09" w:rsidRDefault="00995E09">
            <w:pPr>
              <w:pStyle w:val="Tblzattartalom"/>
              <w:snapToGrid w:val="0"/>
              <w:jc w:val="center"/>
            </w:pPr>
            <w:r>
              <w:t>I.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330C51" w:rsidRDefault="00330C51">
            <w:pPr>
              <w:pStyle w:val="Tblzattartalom"/>
              <w:snapToGrid w:val="0"/>
            </w:pPr>
            <w:r>
              <w:t xml:space="preserve">dr. </w:t>
            </w:r>
            <w:r w:rsidR="00932E76">
              <w:t>Rákosi György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D9D9D9"/>
          </w:tcPr>
          <w:p w:rsidR="00995E09" w:rsidRDefault="00995E09">
            <w:pPr>
              <w:snapToGrid w:val="0"/>
            </w:pPr>
          </w:p>
        </w:tc>
      </w:tr>
      <w:tr w:rsidR="00330C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330C51" w:rsidRDefault="00330C51">
            <w:pPr>
              <w:pStyle w:val="Tblzattartalom"/>
              <w:snapToGrid w:val="0"/>
            </w:pPr>
            <w:r>
              <w:rPr>
                <w:rStyle w:val="uficommentbody"/>
              </w:rPr>
              <w:t>Ország Dóra (</w:t>
            </w:r>
            <w:r w:rsidR="00756606">
              <w:rPr>
                <w:rStyle w:val="uficommentbody"/>
              </w:rPr>
              <w:t>II. néprajz MA</w:t>
            </w:r>
            <w:r>
              <w:rPr>
                <w:rStyle w:val="uficommentbody"/>
              </w:rPr>
              <w:t>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shd w:val="clear" w:color="auto" w:fill="D9D9D9"/>
          </w:tcPr>
          <w:p w:rsidR="00330C51" w:rsidRDefault="00330C51">
            <w:pPr>
              <w:pStyle w:val="Tblzattartalom"/>
              <w:snapToGrid w:val="0"/>
              <w:rPr>
                <w:rStyle w:val="uficommentbody"/>
              </w:rPr>
            </w:pPr>
            <w:proofErr w:type="gramStart"/>
            <w:r>
              <w:rPr>
                <w:rStyle w:val="uficommentbody"/>
              </w:rPr>
              <w:t>Folklór</w:t>
            </w:r>
            <w:proofErr w:type="gramEnd"/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330C51" w:rsidRDefault="005A6408">
            <w:pPr>
              <w:pStyle w:val="Tblzattartalom"/>
              <w:snapToGrid w:val="0"/>
              <w:jc w:val="center"/>
            </w:pPr>
            <w:r>
              <w:t>I.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330C51" w:rsidRDefault="00330C51">
            <w:pPr>
              <w:pStyle w:val="Tblzattartalom"/>
              <w:snapToGrid w:val="0"/>
            </w:pPr>
            <w:r>
              <w:t xml:space="preserve">dr. </w:t>
            </w:r>
            <w:r w:rsidR="00756606">
              <w:t>Lajos Veronika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D9D9D9"/>
          </w:tcPr>
          <w:p w:rsidR="00330C51" w:rsidRDefault="00330C51">
            <w:pPr>
              <w:snapToGrid w:val="0"/>
            </w:pPr>
          </w:p>
        </w:tc>
      </w:tr>
      <w:tr w:rsidR="00330C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D9D9D9"/>
          </w:tcPr>
          <w:p w:rsidR="00330C51" w:rsidRDefault="00330C51">
            <w:pPr>
              <w:pStyle w:val="Tblzattartalom"/>
              <w:snapToGrid w:val="0"/>
              <w:rPr>
                <w:rStyle w:val="uficommentbody"/>
              </w:rPr>
            </w:pPr>
            <w:r>
              <w:rPr>
                <w:rStyle w:val="uficommentbody"/>
              </w:rPr>
              <w:t>Porczió Veronika (</w:t>
            </w:r>
            <w:r w:rsidR="0080162B">
              <w:rPr>
                <w:rStyle w:val="uficommentbody"/>
              </w:rPr>
              <w:t>II. magyar nyelv és irodalom MA</w:t>
            </w:r>
            <w:r>
              <w:rPr>
                <w:rStyle w:val="uficommentbody"/>
              </w:rPr>
              <w:t>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D9D9D9"/>
          </w:tcPr>
          <w:p w:rsidR="00330C51" w:rsidRDefault="00330C51">
            <w:pPr>
              <w:pStyle w:val="Tblzattartalom"/>
              <w:snapToGrid w:val="0"/>
              <w:rPr>
                <w:rStyle w:val="uficommentbody"/>
              </w:rPr>
            </w:pPr>
            <w:r>
              <w:rPr>
                <w:rStyle w:val="uficommentbody"/>
              </w:rPr>
              <w:t>Kortárs magyar irodalom I.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D9D9D9"/>
          </w:tcPr>
          <w:p w:rsidR="00330C51" w:rsidRDefault="00330C51">
            <w:pPr>
              <w:pStyle w:val="Tblzattartalom"/>
              <w:snapToGrid w:val="0"/>
              <w:jc w:val="center"/>
            </w:pPr>
            <w:r>
              <w:t>I.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D9D9D9"/>
          </w:tcPr>
          <w:p w:rsidR="00330C51" w:rsidRDefault="00330C51">
            <w:pPr>
              <w:pStyle w:val="Tblzattartalom"/>
              <w:snapToGrid w:val="0"/>
            </w:pPr>
            <w:r>
              <w:t xml:space="preserve">dr. </w:t>
            </w:r>
            <w:r w:rsidR="0080162B">
              <w:t>Oláh Szabolcs</w:t>
            </w:r>
          </w:p>
        </w:tc>
        <w:tc>
          <w:tcPr>
            <w:tcW w:w="43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D9D9D9"/>
          </w:tcPr>
          <w:p w:rsidR="00330C51" w:rsidRDefault="00330C51">
            <w:pPr>
              <w:snapToGrid w:val="0"/>
            </w:pPr>
          </w:p>
        </w:tc>
      </w:tr>
      <w:tr w:rsidR="00995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F2F2"/>
          </w:tcPr>
          <w:p w:rsidR="00995E09" w:rsidRDefault="00330C51" w:rsidP="00330C51">
            <w:pPr>
              <w:pStyle w:val="Tblzattartalom"/>
              <w:snapToGrid w:val="0"/>
            </w:pPr>
            <w:r>
              <w:t>Balogh Eszter Edit</w:t>
            </w:r>
            <w:r w:rsidR="00995E09">
              <w:t xml:space="preserve"> (</w:t>
            </w:r>
            <w:r w:rsidR="00932E76">
              <w:t>I. anglisztika MA</w:t>
            </w:r>
            <w:r w:rsidR="00995E09">
              <w:t>)</w:t>
            </w: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F2F2"/>
          </w:tcPr>
          <w:p w:rsidR="00995E09" w:rsidRDefault="00330C51">
            <w:pPr>
              <w:pStyle w:val="Tblzattartalom"/>
              <w:snapToGrid w:val="0"/>
            </w:pPr>
            <w:r>
              <w:rPr>
                <w:rStyle w:val="uficommentbody"/>
              </w:rPr>
              <w:t>Angol nyelvű irodalom és kultúra I.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F2F2"/>
          </w:tcPr>
          <w:p w:rsidR="00995E09" w:rsidRDefault="00995E09">
            <w:pPr>
              <w:pStyle w:val="Tblzattartalom"/>
              <w:snapToGrid w:val="0"/>
              <w:jc w:val="center"/>
            </w:pPr>
            <w:r>
              <w:t>II.</w:t>
            </w:r>
          </w:p>
        </w:tc>
        <w:tc>
          <w:tcPr>
            <w:tcW w:w="364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F2F2"/>
          </w:tcPr>
          <w:p w:rsidR="00995E09" w:rsidRDefault="00330C51">
            <w:pPr>
              <w:pStyle w:val="Tblzattartalom"/>
              <w:snapToGrid w:val="0"/>
            </w:pPr>
            <w:r>
              <w:t xml:space="preserve">dr. </w:t>
            </w:r>
            <w:r w:rsidR="00932E76">
              <w:t>Bényei Tamás</w:t>
            </w:r>
          </w:p>
        </w:tc>
        <w:tc>
          <w:tcPr>
            <w:tcW w:w="4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2F2F2"/>
          </w:tcPr>
          <w:p w:rsidR="00995E09" w:rsidRDefault="00995E09">
            <w:pPr>
              <w:snapToGrid w:val="0"/>
            </w:pPr>
          </w:p>
        </w:tc>
      </w:tr>
      <w:tr w:rsidR="00995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330C51" w:rsidP="00330C51">
            <w:pPr>
              <w:pStyle w:val="Tblzattartalom"/>
              <w:snapToGrid w:val="0"/>
            </w:pPr>
            <w:r>
              <w:rPr>
                <w:rStyle w:val="uficommentbody"/>
              </w:rPr>
              <w:t>Baranyi Gyula Barnabás</w:t>
            </w:r>
            <w:r>
              <w:t xml:space="preserve"> </w:t>
            </w:r>
            <w:r w:rsidR="00995E09">
              <w:t>(</w:t>
            </w:r>
            <w:r w:rsidR="0080162B">
              <w:t>III. anglisztika BA</w:t>
            </w:r>
            <w:r w:rsidR="00995E09">
              <w:t>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330C51">
            <w:pPr>
              <w:pStyle w:val="Tblzattartalom"/>
              <w:snapToGrid w:val="0"/>
            </w:pPr>
            <w:r>
              <w:t>Vizuális kultúra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995E09">
            <w:pPr>
              <w:pStyle w:val="Tblzattartalom"/>
              <w:snapToGrid w:val="0"/>
              <w:jc w:val="center"/>
            </w:pPr>
            <w:r>
              <w:t>II.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330C51">
            <w:pPr>
              <w:pStyle w:val="Tblzattartalom"/>
              <w:snapToGrid w:val="0"/>
            </w:pPr>
            <w:r>
              <w:t xml:space="preserve">dr. </w:t>
            </w:r>
            <w:r w:rsidR="0080162B">
              <w:t>Csató Péter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F2F2F2"/>
          </w:tcPr>
          <w:p w:rsidR="00995E09" w:rsidRDefault="00995E09">
            <w:pPr>
              <w:snapToGrid w:val="0"/>
            </w:pPr>
          </w:p>
        </w:tc>
      </w:tr>
      <w:tr w:rsidR="00995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330C51" w:rsidP="00330C51">
            <w:pPr>
              <w:pStyle w:val="Tblzattartalom"/>
              <w:snapToGrid w:val="0"/>
            </w:pPr>
            <w:r>
              <w:t>Belicza György</w:t>
            </w:r>
            <w:r w:rsidR="00995E09">
              <w:t xml:space="preserve"> (</w:t>
            </w:r>
            <w:r w:rsidR="0080162B">
              <w:t>III. történelem BA</w:t>
            </w:r>
            <w:r w:rsidR="00995E09">
              <w:t>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330C51">
            <w:pPr>
              <w:pStyle w:val="Tblzattartalom"/>
              <w:snapToGrid w:val="0"/>
            </w:pPr>
            <w:r>
              <w:rPr>
                <w:rStyle w:val="uficommentbody"/>
              </w:rPr>
              <w:t>Két világháború közötti magyar történelem II.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995E09">
            <w:pPr>
              <w:pStyle w:val="Tblzattartalom"/>
              <w:snapToGrid w:val="0"/>
              <w:jc w:val="center"/>
            </w:pPr>
            <w:r>
              <w:t>II.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330C51">
            <w:pPr>
              <w:pStyle w:val="Tblzattartalom"/>
              <w:snapToGrid w:val="0"/>
            </w:pPr>
            <w:r>
              <w:t xml:space="preserve">dr. </w:t>
            </w:r>
            <w:r w:rsidR="0080162B">
              <w:t>Szilágyi Zsolt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F2F2F2"/>
          </w:tcPr>
          <w:p w:rsidR="00995E09" w:rsidRDefault="00995E09">
            <w:pPr>
              <w:snapToGrid w:val="0"/>
            </w:pPr>
          </w:p>
        </w:tc>
      </w:tr>
      <w:tr w:rsidR="00995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330C51" w:rsidP="00330C51">
            <w:pPr>
              <w:pStyle w:val="Tblzattartalom"/>
              <w:snapToGrid w:val="0"/>
            </w:pPr>
            <w:r>
              <w:t>Bozsó Georgina</w:t>
            </w:r>
            <w:r w:rsidR="00995E09">
              <w:t xml:space="preserve"> (</w:t>
            </w:r>
            <w:r w:rsidR="00932E76">
              <w:t>I. anglisztika MA</w:t>
            </w:r>
            <w:r w:rsidR="00995E09">
              <w:t>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330C51">
            <w:pPr>
              <w:pStyle w:val="Tblzattartalom"/>
              <w:snapToGrid w:val="0"/>
              <w:rPr>
                <w:rFonts w:eastAsia="Times New Roman" w:cs="Times New Roman"/>
              </w:rPr>
            </w:pPr>
            <w:r>
              <w:rPr>
                <w:rStyle w:val="uficommentbody"/>
              </w:rPr>
              <w:t>Angol nyelvű irodalom és kultúra III.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995E09">
            <w:pPr>
              <w:pStyle w:val="Tblzattartalom"/>
              <w:snapToGrid w:val="0"/>
              <w:jc w:val="center"/>
            </w:pPr>
            <w:r>
              <w:t>II.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330C51">
            <w:pPr>
              <w:pStyle w:val="Tblzattartalom"/>
              <w:snapToGrid w:val="0"/>
            </w:pPr>
            <w:r>
              <w:t xml:space="preserve">dr. </w:t>
            </w:r>
            <w:r w:rsidR="00932E76">
              <w:t>Séllei Nóra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F2F2F2"/>
          </w:tcPr>
          <w:p w:rsidR="00995E09" w:rsidRDefault="00995E09">
            <w:pPr>
              <w:snapToGrid w:val="0"/>
            </w:pPr>
          </w:p>
        </w:tc>
      </w:tr>
      <w:tr w:rsidR="00995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330C51" w:rsidP="00330C51">
            <w:pPr>
              <w:pStyle w:val="Tblzattartalom"/>
              <w:snapToGrid w:val="0"/>
            </w:pPr>
            <w:r>
              <w:t>Farkas Evelin</w:t>
            </w:r>
            <w:r w:rsidR="00995E09">
              <w:t xml:space="preserve"> (</w:t>
            </w:r>
            <w:r w:rsidR="0080162B">
              <w:t>III. magyar BA</w:t>
            </w:r>
            <w:r w:rsidR="00995E09">
              <w:t>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330C51">
            <w:pPr>
              <w:pStyle w:val="Tblzattartalom"/>
              <w:snapToGrid w:val="0"/>
            </w:pPr>
            <w:proofErr w:type="gramStart"/>
            <w:r>
              <w:rPr>
                <w:rStyle w:val="uficommentbody"/>
              </w:rPr>
              <w:t>Klasszikus</w:t>
            </w:r>
            <w:proofErr w:type="gramEnd"/>
            <w:r>
              <w:rPr>
                <w:rStyle w:val="uficommentbody"/>
              </w:rPr>
              <w:t xml:space="preserve"> magyar irodalom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995E09">
            <w:pPr>
              <w:pStyle w:val="Tblzattartalom"/>
              <w:snapToGrid w:val="0"/>
              <w:jc w:val="center"/>
            </w:pPr>
            <w:r>
              <w:t>II.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995E09">
            <w:pPr>
              <w:pStyle w:val="Tblzattartalom"/>
              <w:snapToGrid w:val="0"/>
            </w:pPr>
            <w:r>
              <w:t xml:space="preserve">dr. </w:t>
            </w:r>
            <w:r w:rsidR="0080162B">
              <w:t>Bényei Péter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F2F2F2"/>
          </w:tcPr>
          <w:p w:rsidR="00995E09" w:rsidRDefault="00995E09">
            <w:pPr>
              <w:snapToGrid w:val="0"/>
            </w:pPr>
          </w:p>
        </w:tc>
      </w:tr>
      <w:tr w:rsidR="00995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206EDD" w:rsidP="00330C51">
            <w:pPr>
              <w:pStyle w:val="Tblzattartalom"/>
              <w:snapToGrid w:val="0"/>
            </w:pPr>
            <w:r>
              <w:t>Hegedűs Zoltán</w:t>
            </w:r>
            <w:r w:rsidR="00995E09">
              <w:t xml:space="preserve"> (</w:t>
            </w:r>
            <w:r w:rsidR="0080162B">
              <w:t>III. történelem BA</w:t>
            </w:r>
            <w:r w:rsidR="00995E09">
              <w:t>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206EDD">
            <w:pPr>
              <w:pStyle w:val="Tblzattartalom"/>
              <w:snapToGrid w:val="0"/>
            </w:pPr>
            <w:r>
              <w:rPr>
                <w:rStyle w:val="uficommentbody"/>
              </w:rPr>
              <w:t>20. századi egyetemes történelem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995E09">
            <w:pPr>
              <w:pStyle w:val="Tblzattartalom"/>
              <w:snapToGrid w:val="0"/>
              <w:jc w:val="center"/>
            </w:pPr>
            <w:r>
              <w:t>II.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206EDD">
            <w:pPr>
              <w:pStyle w:val="Tblzattartalom"/>
              <w:snapToGrid w:val="0"/>
            </w:pPr>
            <w:r>
              <w:t xml:space="preserve">dr. </w:t>
            </w:r>
            <w:r w:rsidR="0080162B">
              <w:t>Barta Róbert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F2F2F2"/>
          </w:tcPr>
          <w:p w:rsidR="00995E09" w:rsidRDefault="00995E09">
            <w:pPr>
              <w:snapToGrid w:val="0"/>
            </w:pPr>
          </w:p>
        </w:tc>
      </w:tr>
      <w:tr w:rsidR="00995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shd w:val="clear" w:color="auto" w:fill="F2F2F2"/>
          </w:tcPr>
          <w:p w:rsidR="00995E09" w:rsidRDefault="00206EDD" w:rsidP="00330C51">
            <w:pPr>
              <w:pStyle w:val="Tblzattartalom"/>
              <w:snapToGrid w:val="0"/>
            </w:pPr>
            <w:r>
              <w:t>Iváncsó Ádám</w:t>
            </w:r>
            <w:r w:rsidR="00995E09">
              <w:t xml:space="preserve"> (</w:t>
            </w:r>
            <w:r w:rsidR="0080162B">
              <w:t>II. történelem MA</w:t>
            </w:r>
            <w:r w:rsidR="00995E09">
              <w:t>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shd w:val="clear" w:color="auto" w:fill="F2F2F2"/>
          </w:tcPr>
          <w:p w:rsidR="00995E09" w:rsidRDefault="00206EDD">
            <w:pPr>
              <w:pStyle w:val="Tblzattartalom"/>
              <w:snapToGrid w:val="0"/>
            </w:pPr>
            <w:r>
              <w:rPr>
                <w:rStyle w:val="uficommentbody"/>
              </w:rPr>
              <w:t>Két világháború közötti magyar történelem I.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shd w:val="clear" w:color="auto" w:fill="F2F2F2"/>
          </w:tcPr>
          <w:p w:rsidR="00995E09" w:rsidRDefault="00995E09">
            <w:pPr>
              <w:pStyle w:val="Tblzattartalom"/>
              <w:snapToGrid w:val="0"/>
              <w:jc w:val="center"/>
            </w:pPr>
            <w:r>
              <w:t>II.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shd w:val="clear" w:color="auto" w:fill="F2F2F2"/>
          </w:tcPr>
          <w:p w:rsidR="00995E09" w:rsidRDefault="00206EDD">
            <w:pPr>
              <w:pStyle w:val="Tblzattartalom"/>
              <w:snapToGrid w:val="0"/>
            </w:pPr>
            <w:r>
              <w:t xml:space="preserve">dr. </w:t>
            </w:r>
            <w:r w:rsidR="0080162B">
              <w:t>Kerepeszki Róbert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F2F2F2"/>
          </w:tcPr>
          <w:p w:rsidR="00995E09" w:rsidRDefault="00995E09">
            <w:pPr>
              <w:snapToGrid w:val="0"/>
            </w:pPr>
          </w:p>
        </w:tc>
      </w:tr>
      <w:tr w:rsidR="00995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206EDD" w:rsidP="00330C51">
            <w:pPr>
              <w:pStyle w:val="Tblzattartalom"/>
              <w:snapToGrid w:val="0"/>
            </w:pPr>
            <w:r>
              <w:t>Kis Csaba</w:t>
            </w:r>
            <w:r w:rsidR="00995E09">
              <w:t xml:space="preserve"> (</w:t>
            </w:r>
            <w:r w:rsidR="0080162B">
              <w:t>II. történelem MA</w:t>
            </w:r>
            <w:r w:rsidR="00995E09">
              <w:t>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206EDD">
            <w:pPr>
              <w:pStyle w:val="Tblzattartalom"/>
              <w:snapToGrid w:val="0"/>
            </w:pPr>
            <w:r>
              <w:rPr>
                <w:rStyle w:val="uficommentbody"/>
              </w:rPr>
              <w:t>Koraújkori magyar történelem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206EDD">
            <w:pPr>
              <w:pStyle w:val="Tblzattartalom"/>
              <w:snapToGrid w:val="0"/>
              <w:jc w:val="center"/>
            </w:pPr>
            <w:r>
              <w:t>II</w:t>
            </w:r>
            <w:r w:rsidR="00995E09">
              <w:t>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206EDD">
            <w:pPr>
              <w:pStyle w:val="Tblzattartalom"/>
              <w:snapToGrid w:val="0"/>
            </w:pPr>
            <w:r>
              <w:t>dr.</w:t>
            </w:r>
            <w:r w:rsidR="0080162B">
              <w:t xml:space="preserve"> Papp Klára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F2F2F2"/>
          </w:tcPr>
          <w:p w:rsidR="00995E09" w:rsidRDefault="00995E09">
            <w:pPr>
              <w:snapToGrid w:val="0"/>
            </w:pPr>
          </w:p>
        </w:tc>
      </w:tr>
      <w:tr w:rsidR="00995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206EDD" w:rsidP="00330C51">
            <w:pPr>
              <w:pStyle w:val="Tblzattartalom"/>
              <w:snapToGrid w:val="0"/>
            </w:pPr>
            <w:r>
              <w:t>Posta Anna</w:t>
            </w:r>
            <w:r w:rsidR="004F091F">
              <w:t xml:space="preserve"> </w:t>
            </w:r>
            <w:r w:rsidR="00995E09">
              <w:t>(</w:t>
            </w:r>
            <w:r w:rsidR="004F091F">
              <w:t>II. magyar-latin tanár MA</w:t>
            </w:r>
            <w:r w:rsidR="00995E09">
              <w:t>)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206EDD">
            <w:pPr>
              <w:pStyle w:val="Tblzattartalom"/>
              <w:snapToGrid w:val="0"/>
            </w:pPr>
            <w:r>
              <w:rPr>
                <w:rStyle w:val="uficommentbody"/>
              </w:rPr>
              <w:t>Régi magyar irodalom I.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206EDD">
            <w:pPr>
              <w:pStyle w:val="Tblzattartalom"/>
              <w:snapToGrid w:val="0"/>
              <w:jc w:val="center"/>
            </w:pPr>
            <w:r>
              <w:t>II</w:t>
            </w:r>
            <w:r w:rsidR="00995E09">
              <w:t>.</w:t>
            </w:r>
          </w:p>
        </w:tc>
        <w:tc>
          <w:tcPr>
            <w:tcW w:w="3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206EDD">
            <w:pPr>
              <w:pStyle w:val="Tblzattartalom"/>
              <w:snapToGrid w:val="0"/>
            </w:pPr>
            <w:r>
              <w:t xml:space="preserve">dr. </w:t>
            </w:r>
            <w:r w:rsidR="004F091F">
              <w:t>Imre Mihály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F2F2F2"/>
          </w:tcPr>
          <w:p w:rsidR="00995E09" w:rsidRDefault="00995E09">
            <w:pPr>
              <w:snapToGrid w:val="0"/>
            </w:pPr>
          </w:p>
        </w:tc>
      </w:tr>
      <w:tr w:rsidR="00995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206EDD" w:rsidP="00330C51">
            <w:pPr>
              <w:pStyle w:val="Tblzattartalom"/>
              <w:snapToGrid w:val="0"/>
            </w:pPr>
            <w:r>
              <w:t>Schrek Katalin</w:t>
            </w:r>
            <w:r w:rsidR="00995E09">
              <w:t xml:space="preserve"> (</w:t>
            </w:r>
            <w:r w:rsidR="004F091F">
              <w:t>II. történelem MA</w:t>
            </w:r>
            <w:r w:rsidR="00995E09">
              <w:t>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206EDD">
            <w:pPr>
              <w:pStyle w:val="Tblzattartalom"/>
              <w:snapToGrid w:val="0"/>
            </w:pPr>
            <w:r>
              <w:rPr>
                <w:rStyle w:val="uficommentbody"/>
              </w:rPr>
              <w:t>Koraújkori és újkori egyetemes történelem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206EDD">
            <w:pPr>
              <w:pStyle w:val="Tblzattartalom"/>
              <w:snapToGrid w:val="0"/>
              <w:jc w:val="center"/>
            </w:pPr>
            <w:r>
              <w:t>II</w:t>
            </w:r>
            <w:r w:rsidR="00995E09">
              <w:t>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206EDD">
            <w:pPr>
              <w:pStyle w:val="Tblzattartalom"/>
              <w:snapToGrid w:val="0"/>
            </w:pPr>
            <w:r>
              <w:t xml:space="preserve">dr. </w:t>
            </w:r>
            <w:r w:rsidR="004F091F">
              <w:t>Bodnár Erzsébet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F2F2F2"/>
          </w:tcPr>
          <w:p w:rsidR="00995E09" w:rsidRDefault="00995E09">
            <w:pPr>
              <w:snapToGrid w:val="0"/>
            </w:pPr>
          </w:p>
        </w:tc>
      </w:tr>
      <w:tr w:rsidR="00995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206EDD" w:rsidP="00330C51">
            <w:pPr>
              <w:pStyle w:val="Tblzattartalom"/>
              <w:snapToGrid w:val="0"/>
            </w:pPr>
            <w:r>
              <w:t>Szilágyi Gusztáv</w:t>
            </w:r>
            <w:r w:rsidR="00995E09">
              <w:t xml:space="preserve"> (</w:t>
            </w:r>
            <w:r w:rsidR="00932E76">
              <w:t>II. anglisztika MA</w:t>
            </w:r>
            <w:r w:rsidR="00995E09">
              <w:t>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206EDD">
            <w:pPr>
              <w:pStyle w:val="Tblzattartalom"/>
              <w:snapToGrid w:val="0"/>
            </w:pPr>
            <w:r>
              <w:rPr>
                <w:rStyle w:val="uficommentbody"/>
              </w:rPr>
              <w:t>Angol nyelvű irodalom és kultúra II.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206EDD">
            <w:pPr>
              <w:pStyle w:val="Tblzattartalom"/>
              <w:snapToGrid w:val="0"/>
              <w:jc w:val="center"/>
            </w:pPr>
            <w:r>
              <w:t>I</w:t>
            </w:r>
            <w:r w:rsidR="00995E09">
              <w:t>I.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206EDD">
            <w:pPr>
              <w:pStyle w:val="Tblzattartalom"/>
              <w:snapToGrid w:val="0"/>
            </w:pPr>
            <w:r>
              <w:t xml:space="preserve">dr. </w:t>
            </w:r>
            <w:r w:rsidR="00932E76">
              <w:t>Bényei Tamás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F2F2F2"/>
          </w:tcPr>
          <w:p w:rsidR="00995E09" w:rsidRDefault="00995E09">
            <w:pPr>
              <w:snapToGrid w:val="0"/>
            </w:pPr>
          </w:p>
        </w:tc>
      </w:tr>
      <w:tr w:rsidR="00995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206EDD" w:rsidP="00330C51">
            <w:pPr>
              <w:pStyle w:val="Tblzattartalom"/>
              <w:snapToGrid w:val="0"/>
            </w:pPr>
            <w:r>
              <w:t>Tóth Tamás</w:t>
            </w:r>
            <w:r w:rsidR="00995E09">
              <w:t xml:space="preserve"> (</w:t>
            </w:r>
            <w:r w:rsidR="004F091F">
              <w:t>II. történelem MA</w:t>
            </w:r>
            <w:r w:rsidR="00995E09">
              <w:t>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206EDD">
            <w:pPr>
              <w:pStyle w:val="Tblzattartalom"/>
              <w:snapToGrid w:val="0"/>
            </w:pPr>
            <w:r>
              <w:rPr>
                <w:rStyle w:val="uficommentbody"/>
              </w:rPr>
              <w:t>Gondolkodás, emlékezet és kultúra a dualizmus korában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206EDD">
            <w:pPr>
              <w:pStyle w:val="Tblzattartalom"/>
              <w:snapToGrid w:val="0"/>
              <w:jc w:val="center"/>
            </w:pPr>
            <w:r>
              <w:t>I</w:t>
            </w:r>
            <w:r w:rsidR="00995E09">
              <w:t>I.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95E09" w:rsidRDefault="00206EDD" w:rsidP="004F091F">
            <w:pPr>
              <w:pStyle w:val="Tblzattartalom"/>
              <w:snapToGrid w:val="0"/>
            </w:pPr>
            <w:r>
              <w:t xml:space="preserve">dr. </w:t>
            </w:r>
            <w:r w:rsidR="004F091F">
              <w:t xml:space="preserve">Bodnár Erzsébet, dr. Miru György 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F2F2F2"/>
          </w:tcPr>
          <w:p w:rsidR="00995E09" w:rsidRDefault="00995E09">
            <w:pPr>
              <w:snapToGrid w:val="0"/>
            </w:pPr>
          </w:p>
        </w:tc>
      </w:tr>
      <w:tr w:rsidR="00206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206EDD" w:rsidRDefault="00D449CD" w:rsidP="00330C51">
            <w:pPr>
              <w:pStyle w:val="Tblzattartalom"/>
              <w:snapToGrid w:val="0"/>
            </w:pPr>
            <w:r>
              <w:t>Kovács Dorottya</w:t>
            </w:r>
            <w:r w:rsidR="004F091F">
              <w:t xml:space="preserve"> (</w:t>
            </w:r>
            <w:r w:rsidR="00920D1D">
              <w:t>II</w:t>
            </w:r>
            <w:r w:rsidR="00922021">
              <w:t>I. kommunikáció és médiat.</w:t>
            </w:r>
            <w:r w:rsidR="00920D1D">
              <w:t xml:space="preserve"> BA</w:t>
            </w:r>
            <w:r w:rsidR="004F091F">
              <w:t>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206EDD" w:rsidRDefault="00D449CD">
            <w:pPr>
              <w:pStyle w:val="Tblzattartalom"/>
              <w:snapToGrid w:val="0"/>
              <w:rPr>
                <w:rStyle w:val="uficommentbody"/>
              </w:rPr>
            </w:pPr>
            <w:r>
              <w:rPr>
                <w:rStyle w:val="uficommentbody"/>
              </w:rPr>
              <w:t>Vizuális kultúra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206EDD" w:rsidRDefault="00D449CD">
            <w:pPr>
              <w:pStyle w:val="Tblzattartalom"/>
              <w:snapToGrid w:val="0"/>
              <w:jc w:val="center"/>
            </w:pPr>
            <w:r>
              <w:t>III.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206EDD" w:rsidRDefault="00D449CD">
            <w:pPr>
              <w:pStyle w:val="Tblzattartalom"/>
              <w:snapToGrid w:val="0"/>
            </w:pPr>
            <w:r>
              <w:t xml:space="preserve">dr. </w:t>
            </w:r>
            <w:r w:rsidR="00920D1D">
              <w:t>Kálai Sándor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BFBFBF"/>
          </w:tcPr>
          <w:p w:rsidR="00206EDD" w:rsidRDefault="00206EDD">
            <w:pPr>
              <w:snapToGrid w:val="0"/>
            </w:pPr>
          </w:p>
        </w:tc>
      </w:tr>
      <w:tr w:rsidR="00D44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D449CD" w:rsidRDefault="00D449CD" w:rsidP="00330C51">
            <w:pPr>
              <w:pStyle w:val="Tblzattartalom"/>
              <w:snapToGrid w:val="0"/>
            </w:pPr>
            <w:r>
              <w:t>Lisztes Nikolett</w:t>
            </w:r>
            <w:r w:rsidR="00920D1D">
              <w:t xml:space="preserve"> (II. történelem MA)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D449CD" w:rsidRDefault="00D449CD">
            <w:pPr>
              <w:pStyle w:val="Tblzattartalom"/>
              <w:snapToGrid w:val="0"/>
              <w:rPr>
                <w:rStyle w:val="uficommentbody"/>
              </w:rPr>
            </w:pPr>
            <w:r>
              <w:rPr>
                <w:rStyle w:val="uficommentbody"/>
              </w:rPr>
              <w:t>Gondolkodás, emlékezet és kultúra a dualizmus korában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D449CD" w:rsidRDefault="00D449CD">
            <w:pPr>
              <w:pStyle w:val="Tblzattartalom"/>
              <w:snapToGrid w:val="0"/>
              <w:jc w:val="center"/>
            </w:pPr>
            <w:r>
              <w:t>III.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D449CD" w:rsidRDefault="00D449CD">
            <w:pPr>
              <w:pStyle w:val="Tblzattartalom"/>
              <w:snapToGrid w:val="0"/>
            </w:pPr>
            <w:r>
              <w:t xml:space="preserve">dr. </w:t>
            </w:r>
            <w:r w:rsidR="00920D1D">
              <w:t>Velkey Ferenc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BFBFBF"/>
          </w:tcPr>
          <w:p w:rsidR="00D449CD" w:rsidRDefault="00D449CD">
            <w:pPr>
              <w:snapToGrid w:val="0"/>
            </w:pPr>
          </w:p>
        </w:tc>
      </w:tr>
      <w:tr w:rsidR="00D44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D449CD" w:rsidRDefault="00504F60" w:rsidP="00330C51">
            <w:pPr>
              <w:pStyle w:val="Tblzattartalom"/>
              <w:snapToGrid w:val="0"/>
            </w:pPr>
            <w:r>
              <w:t>Sárközy Gergely</w:t>
            </w:r>
            <w:r w:rsidR="00932E76">
              <w:t xml:space="preserve"> (II. amerikanisztika MA)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D449CD" w:rsidRDefault="00504F60">
            <w:pPr>
              <w:pStyle w:val="Tblzattartalom"/>
              <w:snapToGrid w:val="0"/>
              <w:rPr>
                <w:rStyle w:val="uficommentbody"/>
              </w:rPr>
            </w:pPr>
            <w:r>
              <w:rPr>
                <w:rStyle w:val="uficommentbody"/>
              </w:rPr>
              <w:t>Angol nyelvű irodalom és kultúra II.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D449CD" w:rsidRDefault="00D449CD">
            <w:pPr>
              <w:pStyle w:val="Tblzattartalom"/>
              <w:snapToGrid w:val="0"/>
              <w:jc w:val="center"/>
            </w:pPr>
            <w:r>
              <w:t>III.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D449CD" w:rsidRDefault="00D449CD">
            <w:pPr>
              <w:pStyle w:val="Tblzattartalom"/>
              <w:snapToGrid w:val="0"/>
            </w:pPr>
            <w:r>
              <w:t xml:space="preserve">dr. </w:t>
            </w:r>
            <w:r w:rsidR="00932E76">
              <w:t>Glant Tibor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BFBFBF"/>
          </w:tcPr>
          <w:p w:rsidR="00D449CD" w:rsidRDefault="00D449CD">
            <w:pPr>
              <w:snapToGrid w:val="0"/>
            </w:pPr>
          </w:p>
        </w:tc>
      </w:tr>
      <w:tr w:rsidR="00D44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D449CD" w:rsidRDefault="00504F60" w:rsidP="00330C51">
            <w:pPr>
              <w:pStyle w:val="Tblzattartalom"/>
              <w:snapToGrid w:val="0"/>
            </w:pPr>
            <w:r>
              <w:t>Seifert Péter</w:t>
            </w:r>
            <w:r w:rsidR="00932E76">
              <w:t xml:space="preserve"> (II. anglisztika MA)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D449CD" w:rsidRDefault="00504F60">
            <w:pPr>
              <w:pStyle w:val="Tblzattartalom"/>
              <w:snapToGrid w:val="0"/>
              <w:rPr>
                <w:rStyle w:val="uficommentbody"/>
              </w:rPr>
            </w:pPr>
            <w:r>
              <w:rPr>
                <w:rStyle w:val="uficommentbody"/>
              </w:rPr>
              <w:t>Angol nyelvű irodalom és kultúra III.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D449CD" w:rsidRDefault="00D449CD">
            <w:pPr>
              <w:pStyle w:val="Tblzattartalom"/>
              <w:snapToGrid w:val="0"/>
              <w:jc w:val="center"/>
            </w:pPr>
            <w:r>
              <w:t>III.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D449CD" w:rsidRDefault="00D449CD">
            <w:pPr>
              <w:pStyle w:val="Tblzattartalom"/>
              <w:snapToGrid w:val="0"/>
            </w:pPr>
            <w:r>
              <w:t xml:space="preserve">dr. </w:t>
            </w:r>
            <w:r w:rsidR="00932E76">
              <w:t>Bényei Tamás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BFBFBF"/>
          </w:tcPr>
          <w:p w:rsidR="00D449CD" w:rsidRDefault="00D449CD">
            <w:pPr>
              <w:snapToGrid w:val="0"/>
            </w:pPr>
          </w:p>
        </w:tc>
      </w:tr>
      <w:tr w:rsidR="00D44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D449CD" w:rsidRDefault="00504F60" w:rsidP="00330C51">
            <w:pPr>
              <w:pStyle w:val="Tblzattartalom"/>
              <w:snapToGrid w:val="0"/>
            </w:pPr>
            <w:r>
              <w:t>Szép Szilvia</w:t>
            </w:r>
            <w:r w:rsidR="004616CC">
              <w:t xml:space="preserve"> (II. magyar</w:t>
            </w:r>
            <w:r w:rsidR="00673420">
              <w:t xml:space="preserve"> nyelv és</w:t>
            </w:r>
            <w:r w:rsidR="004616CC">
              <w:t xml:space="preserve"> irodalom MA)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D449CD" w:rsidRDefault="00504F60">
            <w:pPr>
              <w:pStyle w:val="Tblzattartalom"/>
              <w:snapToGrid w:val="0"/>
              <w:rPr>
                <w:rStyle w:val="uficommentbody"/>
              </w:rPr>
            </w:pPr>
            <w:r>
              <w:rPr>
                <w:rStyle w:val="uficommentbody"/>
              </w:rPr>
              <w:t>Kortárs magyar irodalom II.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D449CD" w:rsidRDefault="00D449CD">
            <w:pPr>
              <w:pStyle w:val="Tblzattartalom"/>
              <w:snapToGrid w:val="0"/>
              <w:jc w:val="center"/>
            </w:pPr>
            <w:r>
              <w:t>III.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D449CD" w:rsidRDefault="00D449CD">
            <w:pPr>
              <w:pStyle w:val="Tblzattartalom"/>
              <w:snapToGrid w:val="0"/>
            </w:pPr>
            <w:r>
              <w:t>dr.</w:t>
            </w:r>
            <w:r w:rsidR="004616CC">
              <w:t xml:space="preserve"> Bódi Katalin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BFBFBF"/>
          </w:tcPr>
          <w:p w:rsidR="00D449CD" w:rsidRDefault="00D449CD">
            <w:pPr>
              <w:snapToGrid w:val="0"/>
            </w:pPr>
          </w:p>
        </w:tc>
      </w:tr>
      <w:tr w:rsidR="00D44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D449CD" w:rsidRDefault="00504F60" w:rsidP="00330C51">
            <w:pPr>
              <w:pStyle w:val="Tblzattartalom"/>
              <w:snapToGrid w:val="0"/>
            </w:pPr>
            <w:r>
              <w:t>Törő László Dávid</w:t>
            </w:r>
            <w:r w:rsidR="00673420">
              <w:t xml:space="preserve"> (I. történelem MA)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D449CD" w:rsidRDefault="00504F60">
            <w:pPr>
              <w:pStyle w:val="Tblzattartalom"/>
              <w:snapToGrid w:val="0"/>
              <w:rPr>
                <w:rStyle w:val="uficommentbody"/>
              </w:rPr>
            </w:pPr>
            <w:r>
              <w:rPr>
                <w:rStyle w:val="uficommentbody"/>
              </w:rPr>
              <w:t>1945 utáni magyar történelem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D449CD" w:rsidRDefault="00D449CD">
            <w:pPr>
              <w:pStyle w:val="Tblzattartalom"/>
              <w:snapToGrid w:val="0"/>
              <w:jc w:val="center"/>
            </w:pPr>
            <w:r>
              <w:t>III.</w:t>
            </w:r>
          </w:p>
        </w:tc>
        <w:tc>
          <w:tcPr>
            <w:tcW w:w="3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D449CD" w:rsidRDefault="00D449CD">
            <w:pPr>
              <w:pStyle w:val="Tblzattartalom"/>
              <w:snapToGrid w:val="0"/>
            </w:pPr>
            <w:r>
              <w:t xml:space="preserve">dr. </w:t>
            </w:r>
            <w:r w:rsidR="00673420">
              <w:t>Erős Vilmos</w:t>
            </w:r>
          </w:p>
        </w:tc>
        <w:tc>
          <w:tcPr>
            <w:tcW w:w="43" w:type="dxa"/>
            <w:tcBorders>
              <w:left w:val="single" w:sz="1" w:space="0" w:color="000000"/>
            </w:tcBorders>
            <w:shd w:val="clear" w:color="auto" w:fill="BFBFBF"/>
          </w:tcPr>
          <w:p w:rsidR="00D449CD" w:rsidRDefault="00D449CD">
            <w:pPr>
              <w:snapToGrid w:val="0"/>
            </w:pPr>
          </w:p>
        </w:tc>
      </w:tr>
    </w:tbl>
    <w:p w:rsidR="00995E09" w:rsidRDefault="00995E09">
      <w:r>
        <w:lastRenderedPageBreak/>
        <w:t>Különdíjak:</w:t>
      </w:r>
    </w:p>
    <w:p w:rsidR="00AC1267" w:rsidRDefault="00AC1267">
      <w:pPr>
        <w:rPr>
          <w:rStyle w:val="uficommentbody"/>
        </w:rPr>
      </w:pPr>
      <w:r>
        <w:rPr>
          <w:rStyle w:val="uficommentbody"/>
        </w:rPr>
        <w:t>Gesztelyi Hermina (</w:t>
      </w:r>
      <w:r w:rsidR="00F44C55">
        <w:rPr>
          <w:rStyle w:val="uficommentbody"/>
        </w:rPr>
        <w:t xml:space="preserve">I. magyar nyelv és irodalom MA - </w:t>
      </w:r>
      <w:r>
        <w:rPr>
          <w:rStyle w:val="uficommentbody"/>
        </w:rPr>
        <w:t>Régi magyar irodalom II.) - TEK Elnöki Különdíj</w:t>
      </w:r>
    </w:p>
    <w:p w:rsidR="00AC1267" w:rsidRDefault="00AC1267">
      <w:pPr>
        <w:rPr>
          <w:rStyle w:val="uficommentbody"/>
        </w:rPr>
      </w:pPr>
      <w:r>
        <w:rPr>
          <w:rStyle w:val="uficommentbody"/>
        </w:rPr>
        <w:t>Bozsó Georgina (</w:t>
      </w:r>
      <w:r w:rsidR="00932E76">
        <w:rPr>
          <w:rStyle w:val="uficommentbody"/>
        </w:rPr>
        <w:t xml:space="preserve">I. anglisztika MA - </w:t>
      </w:r>
      <w:r>
        <w:rPr>
          <w:rStyle w:val="uficommentbody"/>
        </w:rPr>
        <w:t>Angol nyelvű irodalom és kultúra III.) - A DE Angol-Amerikai Intézetének Brit irodalom és kultúra különdíja</w:t>
      </w:r>
    </w:p>
    <w:p w:rsidR="00AC1267" w:rsidRDefault="00AC1267">
      <w:pPr>
        <w:rPr>
          <w:rStyle w:val="uficommentbody"/>
        </w:rPr>
      </w:pPr>
      <w:r>
        <w:rPr>
          <w:rStyle w:val="uficommentbody"/>
        </w:rPr>
        <w:t>Seprenyi Viktória (</w:t>
      </w:r>
      <w:r w:rsidR="00932E76">
        <w:rPr>
          <w:rStyle w:val="uficommentbody"/>
        </w:rPr>
        <w:t xml:space="preserve">III. anglisztika BA - </w:t>
      </w:r>
      <w:r>
        <w:rPr>
          <w:rStyle w:val="uficommentbody"/>
        </w:rPr>
        <w:t>Angol nyelvű irodalom és kultúra III.) - A ZOOM könyvsorozat különdíja</w:t>
      </w:r>
    </w:p>
    <w:p w:rsidR="00AC1267" w:rsidRDefault="00AC1267">
      <w:pPr>
        <w:rPr>
          <w:rStyle w:val="uficommentbody"/>
        </w:rPr>
      </w:pPr>
      <w:r>
        <w:rPr>
          <w:rStyle w:val="uficommentbody"/>
        </w:rPr>
        <w:t>Tófalvi Katalin (</w:t>
      </w:r>
      <w:r w:rsidR="00F44C55">
        <w:rPr>
          <w:rStyle w:val="uficommentbody"/>
        </w:rPr>
        <w:t xml:space="preserve">III. anglisztika BA - </w:t>
      </w:r>
      <w:r>
        <w:rPr>
          <w:rStyle w:val="uficommentbody"/>
        </w:rPr>
        <w:t>Vizuális kultúra) - A Médiakutató médiaelméleti folyóirat különdíja</w:t>
      </w:r>
    </w:p>
    <w:p w:rsidR="00AC1267" w:rsidRDefault="00AC1267">
      <w:pPr>
        <w:rPr>
          <w:rStyle w:val="uficommentbody"/>
        </w:rPr>
      </w:pPr>
      <w:r>
        <w:rPr>
          <w:rStyle w:val="uficommentbody"/>
        </w:rPr>
        <w:t>Tóth Laura (</w:t>
      </w:r>
      <w:r w:rsidR="00F44C55">
        <w:rPr>
          <w:rStyle w:val="uficommentbody"/>
        </w:rPr>
        <w:t xml:space="preserve">II. kommunikáció és médiatudomány MA - </w:t>
      </w:r>
      <w:r>
        <w:rPr>
          <w:rStyle w:val="uficommentbody"/>
        </w:rPr>
        <w:t>Vizuális kultúra) - A Médiakutató médiaelméleti folyóirat különdíja</w:t>
      </w:r>
    </w:p>
    <w:p w:rsidR="00AC1267" w:rsidRDefault="00AC1267">
      <w:pPr>
        <w:rPr>
          <w:rStyle w:val="uficommentbody"/>
        </w:rPr>
      </w:pPr>
      <w:r>
        <w:rPr>
          <w:rStyle w:val="uficommentbody"/>
        </w:rPr>
        <w:t>Papp Rita (</w:t>
      </w:r>
      <w:r w:rsidR="00F44C55">
        <w:rPr>
          <w:rStyle w:val="uficommentbody"/>
        </w:rPr>
        <w:t xml:space="preserve">II. történelem MA - </w:t>
      </w:r>
      <w:r>
        <w:rPr>
          <w:rStyle w:val="uficommentbody"/>
        </w:rPr>
        <w:t>Koraújkori magyar történelem) - A Közép-, Koraújkori és Segédtudományi Tanszék különdíja</w:t>
      </w:r>
    </w:p>
    <w:p w:rsidR="00995E09" w:rsidRDefault="00AC1267">
      <w:r>
        <w:rPr>
          <w:rStyle w:val="uficommentbody"/>
        </w:rPr>
        <w:t>Kasko Natália (</w:t>
      </w:r>
      <w:r w:rsidR="00F44C55">
        <w:rPr>
          <w:rStyle w:val="uficommentbody"/>
        </w:rPr>
        <w:t xml:space="preserve">II. német nyelv, irodalom és kultúra MA - </w:t>
      </w:r>
      <w:r>
        <w:rPr>
          <w:rStyle w:val="uficommentbody"/>
        </w:rPr>
        <w:t>Német nyelvű irodalmak) - A Magyar Germanisták Társaságának Különdíja</w:t>
      </w:r>
    </w:p>
    <w:p w:rsidR="00995E09" w:rsidRDefault="00995E09"/>
    <w:p w:rsidR="00995E09" w:rsidRPr="00922021" w:rsidRDefault="00995E09">
      <w:pPr>
        <w:rPr>
          <w:b/>
          <w:i/>
        </w:rPr>
      </w:pPr>
      <w:r w:rsidRPr="00922021">
        <w:rPr>
          <w:b/>
          <w:i/>
        </w:rPr>
        <w:t>Pedagógiai, Pszichológiai, Andragógiai és Könyvtártudományi Szekció (</w:t>
      </w:r>
      <w:r w:rsidR="00E53E66" w:rsidRPr="00922021">
        <w:rPr>
          <w:b/>
          <w:i/>
        </w:rPr>
        <w:t>EKF) – 21</w:t>
      </w:r>
      <w:r w:rsidRPr="00922021">
        <w:rPr>
          <w:b/>
          <w:i/>
        </w:rPr>
        <w:t xml:space="preserve"> dolgozat a DE BTK-ról</w:t>
      </w:r>
    </w:p>
    <w:tbl>
      <w:tblPr>
        <w:tblW w:w="1461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5"/>
        <w:gridCol w:w="4513"/>
        <w:gridCol w:w="1299"/>
        <w:gridCol w:w="3690"/>
      </w:tblGrid>
      <w:tr w:rsidR="00995E09" w:rsidTr="008D4EE9"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5E09" w:rsidRDefault="00995E09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Név (évfolyam, szak)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5E09" w:rsidRDefault="00995E09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Tagozat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5E09" w:rsidRDefault="00995E09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Helyezés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5E09" w:rsidRDefault="00995E09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Témavezető</w:t>
            </w:r>
          </w:p>
        </w:tc>
      </w:tr>
      <w:tr w:rsidR="008D4EE9" w:rsidTr="008D4E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9D9D9"/>
          </w:tcPr>
          <w:p w:rsidR="008D4EE9" w:rsidRDefault="008D4EE9">
            <w:pPr>
              <w:pStyle w:val="Tblzattartalom"/>
              <w:snapToGrid w:val="0"/>
            </w:pPr>
            <w:r>
              <w:t>Szabó Barbara (III. andragógia BA)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9D9D9"/>
          </w:tcPr>
          <w:p w:rsidR="008D4EE9" w:rsidRDefault="008D4EE9">
            <w:pPr>
              <w:pStyle w:val="Tblzattartalom"/>
              <w:snapToGrid w:val="0"/>
            </w:pPr>
            <w:r>
              <w:t>Felnőttképzés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:rsidR="008D4EE9" w:rsidRDefault="008D4EE9">
            <w:pPr>
              <w:pStyle w:val="Tblzattartalom"/>
              <w:snapToGrid w:val="0"/>
              <w:jc w:val="center"/>
            </w:pPr>
            <w:r>
              <w:t>I.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EE9" w:rsidRDefault="008D4EE9">
            <w:pPr>
              <w:snapToGrid w:val="0"/>
            </w:pPr>
            <w:r>
              <w:t>dr. Márkus Edina</w:t>
            </w:r>
          </w:p>
        </w:tc>
      </w:tr>
      <w:tr w:rsidR="008D4EE9" w:rsidTr="008D4E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9D9D9"/>
          </w:tcPr>
          <w:p w:rsidR="008D4EE9" w:rsidRDefault="008D4EE9">
            <w:pPr>
              <w:pStyle w:val="Tblzattartalom"/>
              <w:snapToGrid w:val="0"/>
            </w:pPr>
            <w:r>
              <w:t>Takács Dávid (Végzett.)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9D9D9"/>
          </w:tcPr>
          <w:p w:rsidR="008D4EE9" w:rsidRDefault="008D4EE9">
            <w:pPr>
              <w:pStyle w:val="Tblzattartalom"/>
              <w:snapToGrid w:val="0"/>
            </w:pPr>
            <w:r>
              <w:t>Általános lélektan II.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:rsidR="008D4EE9" w:rsidRDefault="008D4EE9">
            <w:pPr>
              <w:pStyle w:val="Tblzattartalom"/>
              <w:snapToGrid w:val="0"/>
              <w:jc w:val="center"/>
            </w:pPr>
            <w:r>
              <w:t>I.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EE9" w:rsidRDefault="008D4EE9">
            <w:pPr>
              <w:snapToGrid w:val="0"/>
            </w:pPr>
            <w:r>
              <w:t>dr. Kondé Zoltán</w:t>
            </w:r>
          </w:p>
        </w:tc>
      </w:tr>
      <w:tr w:rsidR="008D4EE9" w:rsidTr="008D4E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F2F2F2"/>
          </w:tcPr>
          <w:p w:rsidR="008D4EE9" w:rsidRDefault="008D4EE9">
            <w:pPr>
              <w:pStyle w:val="Tblzattartalom"/>
              <w:snapToGrid w:val="0"/>
            </w:pPr>
            <w:r>
              <w:t>Támba Renátó (II. neveléstudomány MA)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F2F2F2"/>
          </w:tcPr>
          <w:p w:rsidR="008D4EE9" w:rsidRDefault="008D4EE9">
            <w:pPr>
              <w:pStyle w:val="Tblzattartalom"/>
              <w:snapToGrid w:val="0"/>
            </w:pPr>
            <w:r>
              <w:t>Neveléstörténet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4" w:space="0" w:color="auto"/>
            </w:tcBorders>
            <w:shd w:val="clear" w:color="auto" w:fill="F2F2F2"/>
          </w:tcPr>
          <w:p w:rsidR="008D4EE9" w:rsidRDefault="008D4EE9">
            <w:pPr>
              <w:pStyle w:val="Tblzattartalom"/>
              <w:snapToGrid w:val="0"/>
              <w:jc w:val="center"/>
            </w:pPr>
            <w:r>
              <w:t>II.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D4EE9" w:rsidRDefault="008D4EE9">
            <w:pPr>
              <w:snapToGrid w:val="0"/>
            </w:pPr>
            <w:r>
              <w:t>dr. Rébay Magdolna</w:t>
            </w:r>
          </w:p>
        </w:tc>
      </w:tr>
      <w:tr w:rsidR="008D4EE9" w:rsidTr="008D4E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BFBFBF"/>
          </w:tcPr>
          <w:p w:rsidR="008D4EE9" w:rsidRDefault="008D4EE9">
            <w:pPr>
              <w:pStyle w:val="Tblzattartalom"/>
              <w:snapToGrid w:val="0"/>
            </w:pPr>
            <w:r>
              <w:t>Kósa Zsuzsanna (I. magyar-pedagógia tanár MA)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BFBFBF"/>
          </w:tcPr>
          <w:p w:rsidR="008D4EE9" w:rsidRDefault="008D4EE9">
            <w:pPr>
              <w:pStyle w:val="Tblzattartalom"/>
              <w:snapToGrid w:val="0"/>
            </w:pPr>
            <w:r>
              <w:t>Neveléstörténet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4" w:space="0" w:color="auto"/>
            </w:tcBorders>
            <w:shd w:val="clear" w:color="auto" w:fill="BFBFBF"/>
          </w:tcPr>
          <w:p w:rsidR="008D4EE9" w:rsidRDefault="008D4EE9">
            <w:pPr>
              <w:pStyle w:val="Tblzattartalom"/>
              <w:snapToGrid w:val="0"/>
              <w:jc w:val="center"/>
            </w:pPr>
            <w:r>
              <w:t>III.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D4EE9" w:rsidRDefault="008D4EE9">
            <w:pPr>
              <w:snapToGrid w:val="0"/>
            </w:pPr>
            <w:r>
              <w:t>dr. Fenyő Imre</w:t>
            </w:r>
          </w:p>
        </w:tc>
      </w:tr>
      <w:tr w:rsidR="008D4EE9" w:rsidTr="008D4E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BFBFBF"/>
          </w:tcPr>
          <w:p w:rsidR="008D4EE9" w:rsidRDefault="008D4EE9">
            <w:pPr>
              <w:pStyle w:val="Tblzattartalom"/>
              <w:snapToGrid w:val="0"/>
            </w:pPr>
            <w:r>
              <w:t>Timár Tünde (III. pszichológia BA)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BFBFBF"/>
          </w:tcPr>
          <w:p w:rsidR="008D4EE9" w:rsidRDefault="008D4EE9">
            <w:pPr>
              <w:pStyle w:val="Tblzattartalom"/>
              <w:snapToGrid w:val="0"/>
            </w:pPr>
            <w:r>
              <w:t>Fejlődéslélektan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4" w:space="0" w:color="auto"/>
            </w:tcBorders>
            <w:shd w:val="clear" w:color="auto" w:fill="BFBFBF"/>
          </w:tcPr>
          <w:p w:rsidR="008D4EE9" w:rsidRDefault="008D4EE9">
            <w:pPr>
              <w:pStyle w:val="Tblzattartalom"/>
              <w:snapToGrid w:val="0"/>
              <w:jc w:val="center"/>
            </w:pPr>
            <w:r>
              <w:t xml:space="preserve">III.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D4EE9" w:rsidRDefault="008D4EE9">
            <w:pPr>
              <w:snapToGrid w:val="0"/>
            </w:pPr>
            <w:r>
              <w:t>dr. Péter-Szarka Szilvia</w:t>
            </w:r>
          </w:p>
        </w:tc>
      </w:tr>
    </w:tbl>
    <w:p w:rsidR="00995E09" w:rsidRDefault="00CE2246">
      <w:r>
        <w:t>Különdíjak:</w:t>
      </w:r>
    </w:p>
    <w:p w:rsidR="00524422" w:rsidRDefault="00524422">
      <w:r>
        <w:t>Jandácsik Pál</w:t>
      </w:r>
      <w:r w:rsidR="00496741">
        <w:t xml:space="preserve"> (I. neveléstudomány MA</w:t>
      </w:r>
      <w:r w:rsidR="00D85374">
        <w:t xml:space="preserve"> - Neveléstörténet</w:t>
      </w:r>
      <w:r w:rsidR="00496741">
        <w:t>)</w:t>
      </w:r>
    </w:p>
    <w:p w:rsidR="00CE2246" w:rsidRDefault="00CE2246"/>
    <w:p w:rsidR="00A84EB2" w:rsidRPr="00922021" w:rsidRDefault="00A84EB2" w:rsidP="00A84EB2">
      <w:pPr>
        <w:rPr>
          <w:b/>
          <w:i/>
        </w:rPr>
      </w:pPr>
      <w:r w:rsidRPr="00922021">
        <w:rPr>
          <w:b/>
          <w:i/>
        </w:rPr>
        <w:t>Tanulás- és tanításmódszertani – Tudástechnológiai Szekció (Kaposvári Egyetem) – 1 dolgozat a DE BTK-ról</w:t>
      </w:r>
    </w:p>
    <w:tbl>
      <w:tblPr>
        <w:tblW w:w="146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5"/>
        <w:gridCol w:w="4513"/>
        <w:gridCol w:w="1299"/>
        <w:gridCol w:w="3687"/>
      </w:tblGrid>
      <w:tr w:rsidR="00A84EB2" w:rsidTr="008D4EE9"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4EB2" w:rsidRDefault="00A84EB2" w:rsidP="00A84EB2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Név (évfolyam, szak)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4EB2" w:rsidRDefault="00A84EB2" w:rsidP="00A84EB2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Tagozat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4EB2" w:rsidRDefault="00A84EB2" w:rsidP="00A84EB2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Helyezés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4EB2" w:rsidRDefault="00A84EB2" w:rsidP="00A84EB2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Témavezető</w:t>
            </w:r>
          </w:p>
        </w:tc>
      </w:tr>
      <w:tr w:rsidR="008D4EE9" w:rsidTr="008D4E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9D9D9"/>
          </w:tcPr>
          <w:p w:rsidR="008D4EE9" w:rsidRDefault="008D4EE9" w:rsidP="00A84EB2">
            <w:pPr>
              <w:pStyle w:val="Tblzattartalom"/>
              <w:snapToGrid w:val="0"/>
            </w:pPr>
            <w:r>
              <w:t>Kárai Dániel (II. angoltanár MA)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9D9D9"/>
          </w:tcPr>
          <w:p w:rsidR="008D4EE9" w:rsidRDefault="008D4EE9" w:rsidP="00A84EB2">
            <w:pPr>
              <w:pStyle w:val="Tblzattartalom"/>
              <w:snapToGrid w:val="0"/>
            </w:pPr>
            <w:r>
              <w:t>Szocializációs közegek pedagógiai hatásai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:rsidR="008D4EE9" w:rsidRDefault="008D4EE9" w:rsidP="00A84EB2">
            <w:pPr>
              <w:pStyle w:val="Tblzattartalom"/>
              <w:snapToGrid w:val="0"/>
              <w:jc w:val="center"/>
            </w:pPr>
            <w:r>
              <w:t>I.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EE9" w:rsidRDefault="008D4EE9" w:rsidP="00A84EB2">
            <w:pPr>
              <w:snapToGrid w:val="0"/>
            </w:pPr>
            <w:r>
              <w:t>dr. Csépes Ildikó</w:t>
            </w:r>
          </w:p>
        </w:tc>
      </w:tr>
    </w:tbl>
    <w:p w:rsidR="00995E09" w:rsidRDefault="00995E09"/>
    <w:p w:rsidR="00995E09" w:rsidRPr="00922021" w:rsidRDefault="00995E09">
      <w:pPr>
        <w:rPr>
          <w:b/>
          <w:i/>
        </w:rPr>
      </w:pPr>
      <w:r w:rsidRPr="00922021">
        <w:rPr>
          <w:b/>
          <w:i/>
        </w:rPr>
        <w:t>Társadalomtudományi Szekció (</w:t>
      </w:r>
      <w:r w:rsidR="00206148" w:rsidRPr="00922021">
        <w:rPr>
          <w:b/>
          <w:i/>
        </w:rPr>
        <w:t>Kaposvári Egyetem) – 23</w:t>
      </w:r>
      <w:r w:rsidRPr="00922021">
        <w:rPr>
          <w:b/>
          <w:i/>
        </w:rPr>
        <w:t xml:space="preserve"> dolgozat a DE BTK-ról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5"/>
        <w:gridCol w:w="4513"/>
        <w:gridCol w:w="1299"/>
        <w:gridCol w:w="3641"/>
        <w:gridCol w:w="46"/>
      </w:tblGrid>
      <w:tr w:rsidR="00995E09"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5E09" w:rsidRDefault="00995E09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Név (évfolyam, szak)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5E09" w:rsidRDefault="00995E09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Tagozat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5E09" w:rsidRDefault="00995E09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Helyezés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5E09" w:rsidRDefault="00995E09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Témavezető</w:t>
            </w:r>
          </w:p>
        </w:tc>
      </w:tr>
      <w:tr w:rsidR="00995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9D9D9"/>
          </w:tcPr>
          <w:p w:rsidR="00995E09" w:rsidRDefault="00DA04ED">
            <w:pPr>
              <w:pStyle w:val="Tblzattartalom"/>
              <w:snapToGrid w:val="0"/>
            </w:pPr>
            <w:r>
              <w:t>Mészáros Péter (</w:t>
            </w:r>
            <w:r w:rsidR="00922021">
              <w:t>II. kommunikáció- és médiat. MA</w:t>
            </w:r>
            <w:r>
              <w:t>)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9D9D9"/>
          </w:tcPr>
          <w:p w:rsidR="00995E09" w:rsidRDefault="00DA04ED">
            <w:pPr>
              <w:pStyle w:val="Tblzattartalom"/>
              <w:snapToGrid w:val="0"/>
            </w:pPr>
            <w:r>
              <w:t>Média- és kommunikációtudomány II.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9D9D9"/>
          </w:tcPr>
          <w:p w:rsidR="00995E09" w:rsidRDefault="00995E09">
            <w:pPr>
              <w:pStyle w:val="Tblzattartalom"/>
              <w:snapToGrid w:val="0"/>
              <w:jc w:val="center"/>
            </w:pPr>
            <w:r>
              <w:t>I.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9D9D9"/>
          </w:tcPr>
          <w:p w:rsidR="00995E09" w:rsidRDefault="00922021">
            <w:pPr>
              <w:pStyle w:val="Tblzattartalom"/>
              <w:snapToGrid w:val="0"/>
            </w:pPr>
            <w:r>
              <w:t>Bujdosó Ágnes</w:t>
            </w:r>
          </w:p>
        </w:tc>
        <w:tc>
          <w:tcPr>
            <w:tcW w:w="46" w:type="dxa"/>
            <w:tcBorders>
              <w:left w:val="single" w:sz="1" w:space="0" w:color="000000"/>
            </w:tcBorders>
            <w:shd w:val="clear" w:color="auto" w:fill="D9D9D9"/>
          </w:tcPr>
          <w:p w:rsidR="00995E09" w:rsidRDefault="00995E09">
            <w:pPr>
              <w:snapToGrid w:val="0"/>
            </w:pPr>
          </w:p>
        </w:tc>
      </w:tr>
      <w:tr w:rsidR="00DA04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9D9D9"/>
          </w:tcPr>
          <w:p w:rsidR="00DA04ED" w:rsidRDefault="00DA04ED">
            <w:pPr>
              <w:pStyle w:val="Tblzattartalom"/>
              <w:snapToGrid w:val="0"/>
            </w:pPr>
            <w:r>
              <w:t>Bari Dóra (</w:t>
            </w:r>
            <w:r w:rsidR="00A94B52">
              <w:t>II. szociálpolitika MA</w:t>
            </w:r>
            <w:r>
              <w:t>)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9D9D9"/>
          </w:tcPr>
          <w:p w:rsidR="00DA04ED" w:rsidRDefault="00DA04ED">
            <w:pPr>
              <w:pStyle w:val="Tblzattartalom"/>
              <w:snapToGrid w:val="0"/>
            </w:pPr>
            <w:r>
              <w:t>Szociális munka, szociálpolitika I.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9D9D9"/>
          </w:tcPr>
          <w:p w:rsidR="00DA04ED" w:rsidRDefault="00DA04ED">
            <w:pPr>
              <w:pStyle w:val="Tblzattartalom"/>
              <w:snapToGrid w:val="0"/>
              <w:jc w:val="center"/>
            </w:pPr>
            <w:r>
              <w:t>I.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9D9D9"/>
          </w:tcPr>
          <w:p w:rsidR="00DA04ED" w:rsidRDefault="00A94B52">
            <w:pPr>
              <w:pStyle w:val="Tblzattartalom"/>
              <w:snapToGrid w:val="0"/>
            </w:pPr>
            <w:r>
              <w:t>dr. Csoba Judit</w:t>
            </w:r>
          </w:p>
        </w:tc>
        <w:tc>
          <w:tcPr>
            <w:tcW w:w="46" w:type="dxa"/>
            <w:tcBorders>
              <w:left w:val="single" w:sz="1" w:space="0" w:color="000000"/>
            </w:tcBorders>
            <w:shd w:val="clear" w:color="auto" w:fill="D9D9D9"/>
          </w:tcPr>
          <w:p w:rsidR="00DA04ED" w:rsidRDefault="00DA04ED">
            <w:pPr>
              <w:snapToGrid w:val="0"/>
            </w:pPr>
          </w:p>
        </w:tc>
      </w:tr>
      <w:tr w:rsidR="00DA04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9D9D9"/>
          </w:tcPr>
          <w:p w:rsidR="00DA04ED" w:rsidRDefault="00DA04ED">
            <w:pPr>
              <w:pStyle w:val="Tblzattartalom"/>
              <w:snapToGrid w:val="0"/>
            </w:pPr>
            <w:r>
              <w:t>Galán Anita (</w:t>
            </w:r>
            <w:r w:rsidR="001B0527">
              <w:t>II. szociálpolitika MA</w:t>
            </w:r>
            <w:r>
              <w:t>)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9D9D9"/>
          </w:tcPr>
          <w:p w:rsidR="00DA04ED" w:rsidRDefault="00DA04ED">
            <w:pPr>
              <w:pStyle w:val="Tblzattartalom"/>
              <w:snapToGrid w:val="0"/>
            </w:pPr>
            <w:r>
              <w:t>Szociális munka, szociálpolitika III.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9D9D9"/>
          </w:tcPr>
          <w:p w:rsidR="00DA04ED" w:rsidRDefault="00DA04ED">
            <w:pPr>
              <w:pStyle w:val="Tblzattartalom"/>
              <w:snapToGrid w:val="0"/>
              <w:jc w:val="center"/>
            </w:pPr>
            <w:r>
              <w:t>I.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9D9D9"/>
          </w:tcPr>
          <w:p w:rsidR="00DA04ED" w:rsidRDefault="001B0527">
            <w:pPr>
              <w:pStyle w:val="Tblzattartalom"/>
              <w:snapToGrid w:val="0"/>
            </w:pPr>
            <w:r>
              <w:t>dr. Csoba Judit</w:t>
            </w:r>
          </w:p>
        </w:tc>
        <w:tc>
          <w:tcPr>
            <w:tcW w:w="46" w:type="dxa"/>
            <w:tcBorders>
              <w:left w:val="single" w:sz="1" w:space="0" w:color="000000"/>
            </w:tcBorders>
            <w:shd w:val="clear" w:color="auto" w:fill="D9D9D9"/>
          </w:tcPr>
          <w:p w:rsidR="00DA04ED" w:rsidRDefault="00DA04ED">
            <w:pPr>
              <w:snapToGrid w:val="0"/>
            </w:pPr>
          </w:p>
        </w:tc>
      </w:tr>
      <w:tr w:rsidR="00DA04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BFBFBF"/>
          </w:tcPr>
          <w:p w:rsidR="00DA04ED" w:rsidRDefault="00DA04ED">
            <w:pPr>
              <w:pStyle w:val="Tblzattartalom"/>
              <w:snapToGrid w:val="0"/>
            </w:pPr>
            <w:r>
              <w:t>Szabó Anita (</w:t>
            </w:r>
            <w:r w:rsidR="001B0527">
              <w:t>I. szociálpolitika MA</w:t>
            </w:r>
            <w:r>
              <w:t>)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BFBFBF"/>
          </w:tcPr>
          <w:p w:rsidR="00DA04ED" w:rsidRDefault="00DA04ED">
            <w:pPr>
              <w:pStyle w:val="Tblzattartalom"/>
              <w:snapToGrid w:val="0"/>
            </w:pPr>
            <w:r>
              <w:t>Szociális munka, szociálpolitika III.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BFBFBF"/>
          </w:tcPr>
          <w:p w:rsidR="00DA04ED" w:rsidRDefault="00DA04ED">
            <w:pPr>
              <w:pStyle w:val="Tblzattartalom"/>
              <w:snapToGrid w:val="0"/>
              <w:jc w:val="center"/>
            </w:pPr>
            <w:r>
              <w:t>III.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BFBFBF"/>
          </w:tcPr>
          <w:p w:rsidR="00DA04ED" w:rsidRDefault="001B0527">
            <w:pPr>
              <w:pStyle w:val="Tblzattartalom"/>
              <w:snapToGrid w:val="0"/>
            </w:pPr>
            <w:r>
              <w:t>dr. Czibere Ibolya</w:t>
            </w:r>
          </w:p>
        </w:tc>
        <w:tc>
          <w:tcPr>
            <w:tcW w:w="46" w:type="dxa"/>
            <w:tcBorders>
              <w:left w:val="single" w:sz="1" w:space="0" w:color="000000"/>
            </w:tcBorders>
            <w:shd w:val="clear" w:color="auto" w:fill="BFBFBF"/>
          </w:tcPr>
          <w:p w:rsidR="00DA04ED" w:rsidRDefault="00DA04ED">
            <w:pPr>
              <w:snapToGrid w:val="0"/>
            </w:pPr>
          </w:p>
        </w:tc>
      </w:tr>
      <w:tr w:rsidR="00DA04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BFBFBF"/>
          </w:tcPr>
          <w:p w:rsidR="00DA04ED" w:rsidRDefault="00DA04ED">
            <w:pPr>
              <w:pStyle w:val="Tblzattartalom"/>
              <w:snapToGrid w:val="0"/>
            </w:pPr>
            <w:r>
              <w:t>Molnár Éva (</w:t>
            </w:r>
            <w:r w:rsidR="001B0527">
              <w:t>I. szociálpolitika MA</w:t>
            </w:r>
            <w:r>
              <w:t>)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BFBFBF"/>
          </w:tcPr>
          <w:p w:rsidR="00DA04ED" w:rsidRDefault="00DA04ED">
            <w:pPr>
              <w:pStyle w:val="Tblzattartalom"/>
              <w:snapToGrid w:val="0"/>
            </w:pPr>
            <w:r>
              <w:t>Szociológia IV.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BFBFBF"/>
          </w:tcPr>
          <w:p w:rsidR="00DA04ED" w:rsidRDefault="00DA04ED">
            <w:pPr>
              <w:pStyle w:val="Tblzattartalom"/>
              <w:snapToGrid w:val="0"/>
              <w:jc w:val="center"/>
            </w:pPr>
            <w:r>
              <w:t>III.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BFBFBF"/>
          </w:tcPr>
          <w:p w:rsidR="00DA04ED" w:rsidRDefault="001B0527">
            <w:pPr>
              <w:pStyle w:val="Tblzattartalom"/>
              <w:snapToGrid w:val="0"/>
            </w:pPr>
            <w:r>
              <w:t>dr. Czibere Ibolya</w:t>
            </w:r>
          </w:p>
        </w:tc>
        <w:tc>
          <w:tcPr>
            <w:tcW w:w="46" w:type="dxa"/>
            <w:tcBorders>
              <w:left w:val="single" w:sz="1" w:space="0" w:color="000000"/>
            </w:tcBorders>
            <w:shd w:val="clear" w:color="auto" w:fill="BFBFBF"/>
          </w:tcPr>
          <w:p w:rsidR="00DA04ED" w:rsidRDefault="00DA04ED">
            <w:pPr>
              <w:snapToGrid w:val="0"/>
            </w:pPr>
          </w:p>
        </w:tc>
      </w:tr>
    </w:tbl>
    <w:p w:rsidR="00995E09" w:rsidRDefault="00995E09">
      <w:bookmarkStart w:id="0" w:name="_GoBack"/>
      <w:bookmarkEnd w:id="0"/>
    </w:p>
    <w:sectPr w:rsidR="00995E09">
      <w:footerReference w:type="even" r:id="rId6"/>
      <w:footerReference w:type="default" r:id="rId7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58E" w:rsidRDefault="00C7058E">
      <w:r>
        <w:separator/>
      </w:r>
    </w:p>
  </w:endnote>
  <w:endnote w:type="continuationSeparator" w:id="0">
    <w:p w:rsidR="00C7058E" w:rsidRDefault="00C7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CD0" w:rsidRDefault="00281CD0" w:rsidP="001009E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81CD0" w:rsidRDefault="00281CD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CD0" w:rsidRDefault="00281CD0" w:rsidP="001009E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D4EE9">
      <w:rPr>
        <w:rStyle w:val="Oldalszm"/>
        <w:noProof/>
      </w:rPr>
      <w:t>2</w:t>
    </w:r>
    <w:r>
      <w:rPr>
        <w:rStyle w:val="Oldalszm"/>
      </w:rPr>
      <w:fldChar w:fldCharType="end"/>
    </w:r>
  </w:p>
  <w:p w:rsidR="00281CD0" w:rsidRDefault="00281CD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58E" w:rsidRDefault="00C7058E">
      <w:r>
        <w:separator/>
      </w:r>
    </w:p>
  </w:footnote>
  <w:footnote w:type="continuationSeparator" w:id="0">
    <w:p w:rsidR="00C7058E" w:rsidRDefault="00C70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62"/>
    <w:rsid w:val="00002D97"/>
    <w:rsid w:val="001009E5"/>
    <w:rsid w:val="00164170"/>
    <w:rsid w:val="00196708"/>
    <w:rsid w:val="001A68E1"/>
    <w:rsid w:val="001B0527"/>
    <w:rsid w:val="001D00FD"/>
    <w:rsid w:val="00206148"/>
    <w:rsid w:val="00206EDD"/>
    <w:rsid w:val="00281CD0"/>
    <w:rsid w:val="002863AC"/>
    <w:rsid w:val="00330C51"/>
    <w:rsid w:val="00437236"/>
    <w:rsid w:val="004616CC"/>
    <w:rsid w:val="00496741"/>
    <w:rsid w:val="004F091F"/>
    <w:rsid w:val="00504F60"/>
    <w:rsid w:val="00524422"/>
    <w:rsid w:val="00582BCD"/>
    <w:rsid w:val="005A6408"/>
    <w:rsid w:val="00673420"/>
    <w:rsid w:val="00756606"/>
    <w:rsid w:val="007C07AB"/>
    <w:rsid w:val="0080162B"/>
    <w:rsid w:val="008D4EE9"/>
    <w:rsid w:val="00920D1D"/>
    <w:rsid w:val="00922021"/>
    <w:rsid w:val="00932E76"/>
    <w:rsid w:val="00995E09"/>
    <w:rsid w:val="00A2589C"/>
    <w:rsid w:val="00A84EB2"/>
    <w:rsid w:val="00A94B52"/>
    <w:rsid w:val="00AC1267"/>
    <w:rsid w:val="00B63E62"/>
    <w:rsid w:val="00B90B12"/>
    <w:rsid w:val="00C7058E"/>
    <w:rsid w:val="00CE2246"/>
    <w:rsid w:val="00D11202"/>
    <w:rsid w:val="00D449CD"/>
    <w:rsid w:val="00D671E2"/>
    <w:rsid w:val="00D85374"/>
    <w:rsid w:val="00DA04ED"/>
    <w:rsid w:val="00E53E66"/>
    <w:rsid w:val="00E8474C"/>
    <w:rsid w:val="00F21377"/>
    <w:rsid w:val="00F44C55"/>
    <w:rsid w:val="00FA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0B5DCB"/>
  <w15:chartTrackingRefBased/>
  <w15:docId w15:val="{D9994066-BACF-4F96-86AF-F0584B66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2">
    <w:name w:val="Bekezdés alapbetűtípusa2"/>
  </w:style>
  <w:style w:type="character" w:customStyle="1" w:styleId="Bekezdsalapbettpusa1">
    <w:name w:val="Bekezdés alapbetűtípusa1"/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hAnsi="Ari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customStyle="1" w:styleId="Felirat">
    <w:name w:val="Felirat"/>
    <w:basedOn w:val="Norm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character" w:customStyle="1" w:styleId="uficommentbody">
    <w:name w:val="uficommentbody"/>
    <w:basedOn w:val="Bekezdsalapbettpusa"/>
    <w:rsid w:val="00A2589C"/>
  </w:style>
  <w:style w:type="paragraph" w:styleId="llb">
    <w:name w:val="footer"/>
    <w:basedOn w:val="Norml"/>
    <w:rsid w:val="00281CD0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  <w:rsid w:val="0028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619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XXXI</vt:lpstr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XXXI</dc:title>
  <dc:subject/>
  <dc:creator>petel</dc:creator>
  <cp:keywords/>
  <cp:lastModifiedBy>Fazekas Zoltán</cp:lastModifiedBy>
  <cp:revision>3</cp:revision>
  <cp:lastPrinted>2013-05-03T07:43:00Z</cp:lastPrinted>
  <dcterms:created xsi:type="dcterms:W3CDTF">2017-06-19T07:05:00Z</dcterms:created>
  <dcterms:modified xsi:type="dcterms:W3CDTF">2017-06-19T07:07:00Z</dcterms:modified>
</cp:coreProperties>
</file>